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872FB0" w:rsidRDefault="00A95A26" w:rsidP="00872FB0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872FB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927F61" wp14:editId="392D893A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872FB0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281D09" w:rsidRP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281D09" w:rsidRP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</w:p>
                          <w:p w:rsidR="004714A9" w:rsidRPr="00872FB0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72F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872FB0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281D09" w:rsidRP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281D09" w:rsidRP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</w:p>
                    <w:p w:rsidR="004714A9" w:rsidRPr="00872FB0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72FB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872FB0">
        <w:rPr>
          <w:rFonts w:ascii="Arial" w:hAnsi="Arial" w:cs="Arial"/>
          <w:sz w:val="20"/>
          <w:szCs w:val="20"/>
        </w:rPr>
        <w:t>Unit Theme</w:t>
      </w:r>
      <w:r w:rsidR="00872FB0">
        <w:rPr>
          <w:rFonts w:ascii="Arial" w:hAnsi="Arial" w:cs="Arial"/>
          <w:sz w:val="20"/>
          <w:szCs w:val="20"/>
        </w:rPr>
        <w:t xml:space="preserve">: </w:t>
      </w:r>
      <w:r w:rsidR="00BA36AF" w:rsidRPr="00872FB0">
        <w:rPr>
          <w:rFonts w:ascii="Arial" w:hAnsi="Arial" w:cs="Arial"/>
          <w:sz w:val="20"/>
          <w:szCs w:val="20"/>
          <w:u w:val="single"/>
        </w:rPr>
        <w:t xml:space="preserve">Art and Author Study </w:t>
      </w:r>
      <w:r w:rsidR="00281D09" w:rsidRPr="00872FB0">
        <w:rPr>
          <w:rFonts w:ascii="Arial" w:hAnsi="Arial" w:cs="Arial"/>
          <w:sz w:val="20"/>
          <w:szCs w:val="20"/>
          <w:u w:val="single"/>
        </w:rPr>
        <w:t>2.6</w:t>
      </w:r>
      <w:r w:rsidR="000F2881" w:rsidRPr="00872FB0">
        <w:rPr>
          <w:rFonts w:ascii="Arial" w:hAnsi="Arial" w:cs="Arial"/>
          <w:sz w:val="20"/>
          <w:szCs w:val="20"/>
        </w:rPr>
        <w:tab/>
      </w:r>
      <w:r w:rsidR="000F2881" w:rsidRPr="00872FB0">
        <w:rPr>
          <w:rFonts w:ascii="Arial" w:hAnsi="Arial" w:cs="Arial"/>
          <w:sz w:val="20"/>
          <w:szCs w:val="20"/>
        </w:rPr>
        <w:tab/>
      </w:r>
      <w:r w:rsidR="00872FB0">
        <w:rPr>
          <w:rFonts w:ascii="Arial" w:hAnsi="Arial" w:cs="Arial"/>
          <w:sz w:val="20"/>
          <w:szCs w:val="20"/>
        </w:rPr>
        <w:tab/>
      </w:r>
      <w:r w:rsidR="00872FB0">
        <w:rPr>
          <w:rFonts w:ascii="Arial" w:hAnsi="Arial" w:cs="Arial"/>
          <w:sz w:val="20"/>
          <w:szCs w:val="20"/>
        </w:rPr>
        <w:tab/>
      </w:r>
      <w:r w:rsidR="00872FB0">
        <w:rPr>
          <w:rFonts w:ascii="Arial" w:hAnsi="Arial" w:cs="Arial"/>
          <w:sz w:val="20"/>
          <w:szCs w:val="20"/>
        </w:rPr>
        <w:tab/>
      </w:r>
      <w:r w:rsidR="005A2794" w:rsidRPr="00872FB0">
        <w:rPr>
          <w:rFonts w:ascii="Arial" w:hAnsi="Arial" w:cs="Arial"/>
          <w:sz w:val="20"/>
          <w:szCs w:val="20"/>
        </w:rPr>
        <w:t>Week:</w:t>
      </w:r>
      <w:r w:rsidR="00981710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981710" w:rsidRPr="00981710">
        <w:rPr>
          <w:rFonts w:ascii="Arial" w:hAnsi="Arial" w:cs="Arial"/>
          <w:sz w:val="20"/>
          <w:szCs w:val="20"/>
          <w:u w:val="single"/>
        </w:rPr>
        <w:t xml:space="preserve"># </w:t>
      </w:r>
      <w:r w:rsidR="00C833A9" w:rsidRPr="00981710">
        <w:rPr>
          <w:rFonts w:ascii="Arial" w:hAnsi="Arial" w:cs="Arial"/>
          <w:sz w:val="20"/>
          <w:szCs w:val="20"/>
          <w:u w:val="single"/>
        </w:rPr>
        <w:t>2</w:t>
      </w:r>
      <w:bookmarkEnd w:id="0"/>
    </w:p>
    <w:p w:rsidR="007447AD" w:rsidRPr="00872FB0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872FB0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72FB0">
        <w:rPr>
          <w:rFonts w:ascii="Arial" w:hAnsi="Arial" w:cs="Arial"/>
          <w:sz w:val="20"/>
          <w:szCs w:val="20"/>
        </w:rPr>
        <w:t>Teacher:</w:t>
      </w:r>
      <w:r w:rsidR="005F0F0E" w:rsidRPr="00872FB0">
        <w:rPr>
          <w:rFonts w:ascii="Arial" w:hAnsi="Arial" w:cs="Arial"/>
          <w:sz w:val="20"/>
          <w:szCs w:val="20"/>
          <w:u w:val="single"/>
        </w:rPr>
        <w:tab/>
      </w:r>
      <w:r w:rsidR="005F0F0E" w:rsidRPr="00872FB0">
        <w:rPr>
          <w:rFonts w:ascii="Arial" w:hAnsi="Arial" w:cs="Arial"/>
          <w:sz w:val="20"/>
          <w:szCs w:val="20"/>
          <w:u w:val="single"/>
        </w:rPr>
        <w:tab/>
      </w:r>
      <w:r w:rsidR="005F0F0E" w:rsidRPr="00872FB0">
        <w:rPr>
          <w:rFonts w:ascii="Arial" w:hAnsi="Arial" w:cs="Arial"/>
          <w:sz w:val="20"/>
          <w:szCs w:val="20"/>
          <w:u w:val="single"/>
        </w:rPr>
        <w:tab/>
      </w:r>
      <w:r w:rsidR="005F0F0E" w:rsidRPr="00872FB0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872FB0">
        <w:rPr>
          <w:rFonts w:ascii="Arial" w:hAnsi="Arial" w:cs="Arial"/>
          <w:sz w:val="20"/>
          <w:szCs w:val="20"/>
        </w:rPr>
        <w:t xml:space="preserve">          Subject</w:t>
      </w:r>
      <w:r w:rsidR="005F0F0E" w:rsidRPr="00872FB0">
        <w:rPr>
          <w:rFonts w:ascii="Arial" w:hAnsi="Arial" w:cs="Arial"/>
          <w:sz w:val="20"/>
          <w:szCs w:val="20"/>
        </w:rPr>
        <w:t xml:space="preserve">: </w:t>
      </w:r>
      <w:r w:rsidR="00872FB0">
        <w:rPr>
          <w:rFonts w:ascii="Arial" w:hAnsi="Arial" w:cs="Arial"/>
          <w:sz w:val="20"/>
          <w:szCs w:val="20"/>
          <w:u w:val="single"/>
        </w:rPr>
        <w:t>English</w:t>
      </w:r>
      <w:r w:rsidR="005F0F0E" w:rsidRPr="00872FB0">
        <w:rPr>
          <w:rFonts w:ascii="Arial" w:hAnsi="Arial" w:cs="Arial"/>
          <w:sz w:val="20"/>
          <w:szCs w:val="20"/>
        </w:rPr>
        <w:t xml:space="preserve">        </w:t>
      </w:r>
      <w:r w:rsidR="00872FB0">
        <w:rPr>
          <w:rFonts w:ascii="Arial" w:hAnsi="Arial" w:cs="Arial"/>
          <w:sz w:val="20"/>
          <w:szCs w:val="20"/>
        </w:rPr>
        <w:tab/>
      </w:r>
      <w:r w:rsidR="00872FB0">
        <w:rPr>
          <w:rFonts w:ascii="Arial" w:hAnsi="Arial" w:cs="Arial"/>
          <w:sz w:val="20"/>
          <w:szCs w:val="20"/>
        </w:rPr>
        <w:tab/>
      </w:r>
      <w:r w:rsidR="005F0F0E" w:rsidRPr="00872FB0">
        <w:rPr>
          <w:rFonts w:ascii="Arial" w:hAnsi="Arial" w:cs="Arial"/>
          <w:sz w:val="20"/>
          <w:szCs w:val="20"/>
        </w:rPr>
        <w:t xml:space="preserve"> </w:t>
      </w:r>
      <w:r w:rsidR="00171E95" w:rsidRPr="00872FB0">
        <w:rPr>
          <w:rFonts w:ascii="Arial" w:hAnsi="Arial" w:cs="Arial"/>
          <w:sz w:val="20"/>
          <w:szCs w:val="20"/>
        </w:rPr>
        <w:t>Grade</w:t>
      </w:r>
      <w:r w:rsidR="005F0F0E" w:rsidRPr="00EE2C5F">
        <w:rPr>
          <w:rFonts w:ascii="Arial" w:hAnsi="Arial" w:cs="Arial"/>
          <w:sz w:val="20"/>
          <w:szCs w:val="20"/>
          <w:u w:val="single"/>
        </w:rPr>
        <w:t xml:space="preserve">: </w:t>
      </w:r>
      <w:r w:rsidR="00BA36AF" w:rsidRPr="00EE2C5F">
        <w:rPr>
          <w:rFonts w:ascii="Arial" w:hAnsi="Arial" w:cs="Arial"/>
          <w:sz w:val="20"/>
          <w:szCs w:val="20"/>
          <w:u w:val="single"/>
        </w:rPr>
        <w:t>2</w:t>
      </w:r>
      <w:r w:rsidR="00BA36AF" w:rsidRPr="00EE2C5F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BA36AF" w:rsidRPr="00EE2C5F">
        <w:rPr>
          <w:rFonts w:ascii="Arial" w:hAnsi="Arial" w:cs="Arial"/>
          <w:sz w:val="20"/>
          <w:szCs w:val="20"/>
        </w:rPr>
        <w:t xml:space="preserve"> </w:t>
      </w:r>
      <w:r w:rsidR="00F75EFA" w:rsidRPr="00EE2C5F">
        <w:rPr>
          <w:rFonts w:ascii="Arial" w:hAnsi="Arial" w:cs="Arial"/>
          <w:sz w:val="20"/>
          <w:szCs w:val="20"/>
        </w:rPr>
        <w:t xml:space="preserve"> </w:t>
      </w:r>
      <w:r w:rsidR="00975D63" w:rsidRPr="00EE2C5F">
        <w:rPr>
          <w:rFonts w:ascii="Arial" w:hAnsi="Arial" w:cs="Arial"/>
          <w:sz w:val="20"/>
          <w:szCs w:val="20"/>
        </w:rPr>
        <w:t xml:space="preserve">       </w:t>
      </w:r>
      <w:r w:rsidR="00F75EFA" w:rsidRPr="00EE2C5F">
        <w:rPr>
          <w:rFonts w:ascii="Arial" w:hAnsi="Arial" w:cs="Arial"/>
          <w:sz w:val="20"/>
          <w:szCs w:val="20"/>
        </w:rPr>
        <w:t xml:space="preserve"> </w:t>
      </w:r>
      <w:r w:rsidR="00872FB0" w:rsidRPr="00EE2C5F">
        <w:rPr>
          <w:rFonts w:ascii="Arial" w:hAnsi="Arial" w:cs="Arial"/>
          <w:sz w:val="20"/>
          <w:szCs w:val="20"/>
        </w:rPr>
        <w:tab/>
      </w:r>
      <w:r w:rsidR="00872FB0" w:rsidRPr="00EE2C5F">
        <w:rPr>
          <w:rFonts w:ascii="Arial" w:hAnsi="Arial" w:cs="Arial"/>
          <w:sz w:val="20"/>
          <w:szCs w:val="20"/>
        </w:rPr>
        <w:tab/>
      </w:r>
      <w:r w:rsidR="00EE2C5F">
        <w:rPr>
          <w:rFonts w:ascii="Arial" w:hAnsi="Arial" w:cs="Arial"/>
          <w:sz w:val="20"/>
          <w:szCs w:val="20"/>
        </w:rPr>
        <w:tab/>
      </w:r>
      <w:r w:rsidR="00011B31" w:rsidRPr="00EE2C5F">
        <w:rPr>
          <w:rFonts w:ascii="Arial" w:hAnsi="Arial" w:cs="Arial"/>
          <w:sz w:val="20"/>
          <w:szCs w:val="20"/>
        </w:rPr>
        <w:t>Date</w:t>
      </w:r>
      <w:r w:rsidR="00315BFB" w:rsidRPr="00EE2C5F">
        <w:rPr>
          <w:rFonts w:ascii="Arial" w:hAnsi="Arial" w:cs="Arial"/>
          <w:sz w:val="20"/>
          <w:szCs w:val="20"/>
        </w:rPr>
        <w:t>:</w:t>
      </w:r>
      <w:r w:rsidR="005A2794" w:rsidRPr="00EE2C5F">
        <w:rPr>
          <w:rFonts w:ascii="Arial" w:hAnsi="Arial" w:cs="Arial"/>
          <w:sz w:val="20"/>
          <w:szCs w:val="20"/>
        </w:rPr>
        <w:t xml:space="preserve"> </w:t>
      </w:r>
      <w:r w:rsidR="00FE76FB" w:rsidRPr="00EE2C5F">
        <w:rPr>
          <w:rFonts w:ascii="Arial" w:hAnsi="Arial" w:cs="Arial"/>
          <w:sz w:val="20"/>
          <w:szCs w:val="20"/>
        </w:rPr>
        <w:t>From _</w:t>
      </w:r>
      <w:r w:rsidR="00281D09" w:rsidRPr="00EE2C5F">
        <w:rPr>
          <w:rFonts w:ascii="Arial" w:hAnsi="Arial" w:cs="Arial"/>
          <w:sz w:val="20"/>
          <w:szCs w:val="20"/>
        </w:rPr>
        <w:t>_____________</w:t>
      </w:r>
      <w:r w:rsidR="00011B31" w:rsidRPr="00EE2C5F">
        <w:rPr>
          <w:rFonts w:ascii="Arial" w:hAnsi="Arial" w:cs="Arial"/>
          <w:sz w:val="20"/>
          <w:szCs w:val="20"/>
        </w:rPr>
        <w:t>to</w:t>
      </w:r>
      <w:r w:rsidR="005F0F0E" w:rsidRPr="00EE2C5F">
        <w:rPr>
          <w:rFonts w:ascii="Arial" w:hAnsi="Arial" w:cs="Arial"/>
          <w:sz w:val="20"/>
          <w:szCs w:val="20"/>
        </w:rPr>
        <w:t xml:space="preserve"> </w:t>
      </w:r>
      <w:r w:rsidR="00281D09" w:rsidRPr="00EE2C5F">
        <w:rPr>
          <w:rFonts w:ascii="Arial" w:hAnsi="Arial" w:cs="Arial"/>
          <w:sz w:val="20"/>
          <w:szCs w:val="20"/>
        </w:rPr>
        <w:t>_____</w:t>
      </w:r>
      <w:r w:rsidR="00872FB0" w:rsidRPr="00EE2C5F">
        <w:rPr>
          <w:rFonts w:ascii="Arial" w:hAnsi="Arial" w:cs="Arial"/>
          <w:sz w:val="20"/>
          <w:szCs w:val="20"/>
        </w:rPr>
        <w:t>_____</w:t>
      </w:r>
      <w:r w:rsidR="00281D09" w:rsidRPr="00EE2C5F">
        <w:rPr>
          <w:rFonts w:ascii="Arial" w:hAnsi="Arial" w:cs="Arial"/>
          <w:sz w:val="20"/>
          <w:szCs w:val="20"/>
        </w:rPr>
        <w:t>__</w:t>
      </w:r>
      <w:r w:rsidR="00F41818" w:rsidRPr="00872FB0">
        <w:rPr>
          <w:rFonts w:ascii="Arial" w:hAnsi="Arial" w:cs="Arial"/>
          <w:sz w:val="20"/>
          <w:szCs w:val="20"/>
        </w:rPr>
        <w:t>20</w:t>
      </w:r>
      <w:r w:rsidR="005A2794" w:rsidRPr="00872FB0">
        <w:rPr>
          <w:rFonts w:ascii="Arial" w:hAnsi="Arial" w:cs="Arial"/>
          <w:sz w:val="20"/>
          <w:szCs w:val="20"/>
        </w:rPr>
        <w:t>____</w:t>
      </w:r>
      <w:r w:rsidR="005F0F0E" w:rsidRPr="00872FB0">
        <w:rPr>
          <w:rFonts w:ascii="Arial" w:hAnsi="Arial" w:cs="Arial"/>
          <w:sz w:val="20"/>
          <w:szCs w:val="20"/>
        </w:rPr>
        <w:t xml:space="preserve"> </w:t>
      </w:r>
    </w:p>
    <w:p w:rsidR="00E152EE" w:rsidRPr="00872FB0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2"/>
        <w:gridCol w:w="3000"/>
        <w:gridCol w:w="2993"/>
        <w:gridCol w:w="2827"/>
        <w:gridCol w:w="2827"/>
        <w:gridCol w:w="2569"/>
        <w:gridCol w:w="258"/>
      </w:tblGrid>
      <w:tr w:rsidR="00EE0EA9" w:rsidRPr="00872FB0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EE2C5F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E2C5F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EE2C5F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EE2C5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6770D5" w:rsidRPr="00872FB0" w:rsidTr="00FB5577">
        <w:trPr>
          <w:trHeight w:val="187"/>
          <w:tblHeader/>
        </w:trPr>
        <w:tc>
          <w:tcPr>
            <w:tcW w:w="4927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872FB0" w:rsidRDefault="008037BF" w:rsidP="00977029">
            <w:pPr>
              <w:ind w:left="426"/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7D1E32" w:rsidRPr="00872FB0" w:rsidRDefault="00281D09" w:rsidP="00281D0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2FB0">
              <w:rPr>
                <w:rStyle w:val="hps"/>
                <w:rFonts w:ascii="Arial" w:hAnsi="Arial" w:cs="Arial"/>
                <w:color w:val="000000" w:themeColor="text1"/>
                <w:sz w:val="20"/>
                <w:szCs w:val="20"/>
              </w:rPr>
              <w:t xml:space="preserve">EU 1. </w:t>
            </w:r>
            <w:r w:rsidR="00A02FE2" w:rsidRPr="00872FB0">
              <w:rPr>
                <w:rStyle w:val="hps"/>
                <w:rFonts w:ascii="Arial" w:hAnsi="Arial" w:cs="Arial"/>
                <w:color w:val="000000" w:themeColor="text1"/>
                <w:sz w:val="20"/>
                <w:szCs w:val="20"/>
              </w:rPr>
              <w:t>Students will understand that</w:t>
            </w:r>
            <w:r w:rsidR="00A02FE2" w:rsidRPr="00872FB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7D1E32" w:rsidRPr="00872FB0">
              <w:rPr>
                <w:rStyle w:val="hps"/>
                <w:rFonts w:ascii="Arial" w:hAnsi="Arial" w:cs="Arial"/>
                <w:color w:val="000000" w:themeColor="text1"/>
                <w:sz w:val="20"/>
                <w:szCs w:val="20"/>
              </w:rPr>
              <w:t>g</w:t>
            </w:r>
            <w:r w:rsidR="007D1E32" w:rsidRPr="00872FB0">
              <w:rPr>
                <w:rFonts w:ascii="Arial" w:hAnsi="Arial" w:cs="Arial"/>
                <w:color w:val="000000" w:themeColor="text1"/>
                <w:sz w:val="20"/>
                <w:szCs w:val="20"/>
              </w:rPr>
              <w:t>ood readers use clues from the text to aid in comprehension of a word or part in the story.</w:t>
            </w:r>
          </w:p>
          <w:p w:rsidR="007D1E32" w:rsidRPr="00872FB0" w:rsidRDefault="00281D09" w:rsidP="00281D0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 2. </w:t>
            </w:r>
            <w:r w:rsidR="007D1E32" w:rsidRPr="00872FB0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will understand that art can bring emotions or share feelings in a visual way.</w:t>
            </w:r>
          </w:p>
          <w:p w:rsidR="007D1E32" w:rsidRPr="00872FB0" w:rsidRDefault="00281D09" w:rsidP="00281D0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 3. </w:t>
            </w:r>
            <w:r w:rsidR="007D1E32" w:rsidRPr="00872FB0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will understand that stories and art communicate cultural themes or lessons we can all relate to or learn from.</w:t>
            </w:r>
          </w:p>
        </w:tc>
        <w:tc>
          <w:tcPr>
            <w:tcW w:w="73" w:type="pct"/>
            <w:tcBorders>
              <w:left w:val="nil"/>
            </w:tcBorders>
            <w:shd w:val="clear" w:color="auto" w:fill="FFFFFF" w:themeFill="background1"/>
          </w:tcPr>
          <w:p w:rsidR="00977029" w:rsidRPr="00872FB0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6770D5" w:rsidRPr="00872FB0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872FB0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6770D5" w:rsidRPr="00872FB0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872FB0" w:rsidRDefault="00AB0F4C" w:rsidP="00016A72">
            <w:pPr>
              <w:ind w:left="426"/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872FB0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</w:t>
            </w:r>
            <w:proofErr w:type="gramStart"/>
            <w:r w:rsidR="00495039"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)</w:t>
            </w:r>
            <w:proofErr w:type="gramEnd"/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  <w:r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r w:rsidRPr="00872FB0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872FB0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872FB0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872FB0" w:rsidRDefault="007D1E32" w:rsidP="0097702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Author Study Art Book </w:t>
            </w:r>
          </w:p>
        </w:tc>
      </w:tr>
      <w:tr w:rsidR="006770D5" w:rsidRPr="00872FB0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872FB0" w:rsidRDefault="00F75EFA" w:rsidP="007D1E3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6770D5" w:rsidRPr="00872FB0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872FB0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6770D5" w:rsidRPr="00872FB0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872FB0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872FB0" w:rsidRDefault="006770D5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6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872FB0" w:rsidRDefault="006770D5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72FB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6770D5"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8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72FB0" w:rsidRDefault="006770D5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9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872FB0" w:rsidRDefault="006770D5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10</w:t>
            </w:r>
          </w:p>
        </w:tc>
      </w:tr>
      <w:tr w:rsidR="00C833A9" w:rsidRPr="00872FB0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C833A9" w:rsidRPr="00872FB0" w:rsidRDefault="00C833A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C833A9" w:rsidRPr="00872FB0" w:rsidRDefault="00C833A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C833A9" w:rsidRPr="00302986" w:rsidRDefault="00C833A9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2986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48" w:type="pct"/>
            <w:shd w:val="clear" w:color="auto" w:fill="auto"/>
          </w:tcPr>
          <w:p w:rsidR="00C833A9" w:rsidRPr="00302986" w:rsidRDefault="00C833A9" w:rsidP="00B601A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2986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</w:p>
        </w:tc>
        <w:tc>
          <w:tcPr>
            <w:tcW w:w="801" w:type="pct"/>
            <w:shd w:val="clear" w:color="auto" w:fill="auto"/>
          </w:tcPr>
          <w:p w:rsidR="00C833A9" w:rsidRPr="00302986" w:rsidRDefault="00C833A9" w:rsidP="00B601A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2986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shd w:val="clear" w:color="auto" w:fill="auto"/>
          </w:tcPr>
          <w:p w:rsidR="00C833A9" w:rsidRPr="00302986" w:rsidRDefault="00C833A9" w:rsidP="00B601A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2986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C833A9" w:rsidRPr="00302986" w:rsidRDefault="00C833A9" w:rsidP="00B601A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2986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</w:tr>
      <w:tr w:rsidR="00C833A9" w:rsidRPr="00872FB0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C833A9" w:rsidRPr="00872FB0" w:rsidRDefault="00C833A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C833A9" w:rsidRPr="00872FB0" w:rsidRDefault="00C833A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C833A9" w:rsidRPr="00872FB0" w:rsidRDefault="00965C31" w:rsidP="005717A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2.S.1; 2.S.4a; 2.S.5; S.R.1;</w:t>
            </w:r>
            <w:r w:rsidR="00C833A9"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 2.R.2.L</w:t>
            </w:r>
          </w:p>
        </w:tc>
        <w:tc>
          <w:tcPr>
            <w:tcW w:w="848" w:type="pct"/>
            <w:shd w:val="clear" w:color="auto" w:fill="auto"/>
          </w:tcPr>
          <w:p w:rsidR="00C833A9" w:rsidRPr="00872FB0" w:rsidRDefault="00965C31" w:rsidP="00B601A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2.L.1; 2.L.1a; 2.l.1b; </w:t>
            </w:r>
            <w:r w:rsidR="00C833A9" w:rsidRPr="00872FB0">
              <w:rPr>
                <w:rFonts w:ascii="Arial" w:hAnsi="Arial" w:cs="Arial"/>
                <w:color w:val="auto"/>
                <w:sz w:val="20"/>
                <w:szCs w:val="20"/>
              </w:rPr>
              <w:t>2.L.1c</w:t>
            </w:r>
          </w:p>
        </w:tc>
        <w:tc>
          <w:tcPr>
            <w:tcW w:w="801" w:type="pct"/>
            <w:shd w:val="clear" w:color="auto" w:fill="auto"/>
          </w:tcPr>
          <w:p w:rsidR="00C833A9" w:rsidRPr="00872FB0" w:rsidRDefault="00965C31" w:rsidP="00B601A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2.S.1; 2.S.4a; 2.S.5; S.R.1;</w:t>
            </w:r>
            <w:r w:rsidR="00C833A9"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 2.R.2.L</w:t>
            </w:r>
          </w:p>
        </w:tc>
        <w:tc>
          <w:tcPr>
            <w:tcW w:w="801" w:type="pct"/>
            <w:shd w:val="clear" w:color="auto" w:fill="auto"/>
          </w:tcPr>
          <w:p w:rsidR="00C833A9" w:rsidRPr="00872FB0" w:rsidRDefault="00965C31" w:rsidP="00B601A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2.L.1; 2.L.1a; 2.l.1b;</w:t>
            </w:r>
            <w:r w:rsidR="00C833A9" w:rsidRPr="00872FB0">
              <w:rPr>
                <w:rFonts w:ascii="Arial" w:hAnsi="Arial" w:cs="Arial"/>
                <w:color w:val="auto"/>
                <w:sz w:val="20"/>
                <w:szCs w:val="20"/>
              </w:rPr>
              <w:t>2.L.1c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C833A9" w:rsidRPr="00872FB0" w:rsidRDefault="00965C31" w:rsidP="00B601A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2.S.1; 2.S.4a; 2.S.5; S.R.1</w:t>
            </w:r>
            <w:r w:rsidR="00C833A9"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 2.R.2.L</w:t>
            </w:r>
          </w:p>
        </w:tc>
      </w:tr>
      <w:tr w:rsidR="006770D5" w:rsidRPr="00872FB0" w:rsidTr="00FB5577">
        <w:trPr>
          <w:trHeight w:val="350"/>
        </w:trPr>
        <w:tc>
          <w:tcPr>
            <w:tcW w:w="899" w:type="pct"/>
            <w:vAlign w:val="center"/>
          </w:tcPr>
          <w:p w:rsidR="006770D5" w:rsidRPr="00872FB0" w:rsidRDefault="006770D5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850" w:type="pct"/>
          </w:tcPr>
          <w:p w:rsidR="006770D5" w:rsidRPr="00872FB0" w:rsidRDefault="006770D5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6770D5" w:rsidRPr="00872FB0" w:rsidRDefault="006770D5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770D5" w:rsidRPr="00872FB0" w:rsidRDefault="006770D5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872FB0" w:rsidRPr="00872FB0" w:rsidTr="00FB5577">
        <w:trPr>
          <w:trHeight w:val="350"/>
        </w:trPr>
        <w:tc>
          <w:tcPr>
            <w:tcW w:w="899" w:type="pct"/>
            <w:vAlign w:val="center"/>
          </w:tcPr>
          <w:p w:rsidR="00872FB0" w:rsidRPr="00872FB0" w:rsidRDefault="00872FB0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872FB0" w:rsidRPr="00872FB0" w:rsidRDefault="00872FB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72FB0" w:rsidRPr="00872FB0" w:rsidRDefault="00872FB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72FB0" w:rsidRPr="00872FB0" w:rsidRDefault="00872FB0" w:rsidP="00B601A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72FB0" w:rsidRPr="00872FB0" w:rsidRDefault="00872FB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72FB0" w:rsidRPr="00872FB0" w:rsidRDefault="00872FB0" w:rsidP="00B601A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70D5" w:rsidRPr="00872FB0" w:rsidTr="00B13A89">
        <w:trPr>
          <w:trHeight w:val="58"/>
        </w:trPr>
        <w:tc>
          <w:tcPr>
            <w:tcW w:w="899" w:type="pct"/>
            <w:vAlign w:val="center"/>
          </w:tcPr>
          <w:p w:rsidR="006770D5" w:rsidRPr="00872FB0" w:rsidRDefault="006770D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After reading a short story</w:t>
            </w:r>
            <w:r w:rsidR="00E26A7E" w:rsidRPr="00872FB0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be able to describe text elements. . </w:t>
            </w:r>
          </w:p>
        </w:tc>
        <w:tc>
          <w:tcPr>
            <w:tcW w:w="848" w:type="pct"/>
          </w:tcPr>
          <w:p w:rsidR="006770D5" w:rsidRPr="00872FB0" w:rsidRDefault="00C833A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During the introduction of the topic</w:t>
            </w:r>
            <w:r w:rsidR="00E26A7E" w:rsidRPr="00872FB0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brainstorm and discuss the new topic.</w:t>
            </w:r>
          </w:p>
        </w:tc>
        <w:tc>
          <w:tcPr>
            <w:tcW w:w="801" w:type="pct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After reading a short story the student</w:t>
            </w:r>
            <w:r w:rsidR="00E26A7E" w:rsidRPr="00872FB0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 will be able to describe text elements. . </w:t>
            </w:r>
          </w:p>
        </w:tc>
        <w:tc>
          <w:tcPr>
            <w:tcW w:w="801" w:type="pct"/>
          </w:tcPr>
          <w:p w:rsidR="006770D5" w:rsidRPr="00872FB0" w:rsidRDefault="00C833A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During the introduction of the topic</w:t>
            </w:r>
            <w:r w:rsidR="00E26A7E" w:rsidRPr="00872FB0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brainstorm and discuss the new topic.</w:t>
            </w:r>
          </w:p>
        </w:tc>
        <w:tc>
          <w:tcPr>
            <w:tcW w:w="801" w:type="pct"/>
            <w:gridSpan w:val="2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After reading a short story</w:t>
            </w:r>
            <w:r w:rsidR="00E26A7E" w:rsidRPr="00872FB0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 will be able to describe text elements. . </w:t>
            </w:r>
          </w:p>
        </w:tc>
      </w:tr>
      <w:tr w:rsidR="00872FB0" w:rsidRPr="00872FB0" w:rsidTr="00B13A89">
        <w:trPr>
          <w:trHeight w:val="58"/>
        </w:trPr>
        <w:tc>
          <w:tcPr>
            <w:tcW w:w="899" w:type="pct"/>
            <w:vAlign w:val="center"/>
          </w:tcPr>
          <w:p w:rsidR="00872FB0" w:rsidRPr="00872FB0" w:rsidRDefault="00872FB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72FB0" w:rsidRPr="00872FB0" w:rsidRDefault="00872FB0" w:rsidP="00872FB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6770D5" w:rsidRPr="00872FB0" w:rsidTr="00B13A89">
        <w:trPr>
          <w:trHeight w:val="58"/>
        </w:trPr>
        <w:tc>
          <w:tcPr>
            <w:tcW w:w="899" w:type="pct"/>
            <w:vAlign w:val="center"/>
          </w:tcPr>
          <w:p w:rsidR="006770D5" w:rsidRPr="00872FB0" w:rsidRDefault="006770D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Routine Activities </w:t>
            </w:r>
          </w:p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on the story read. </w:t>
            </w:r>
          </w:p>
        </w:tc>
        <w:tc>
          <w:tcPr>
            <w:tcW w:w="848" w:type="pct"/>
          </w:tcPr>
          <w:p w:rsidR="00C833A9" w:rsidRPr="00872FB0" w:rsidRDefault="00C833A9" w:rsidP="00C833A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Routine Activities</w:t>
            </w:r>
          </w:p>
          <w:p w:rsidR="006770D5" w:rsidRPr="00872FB0" w:rsidRDefault="00C833A9" w:rsidP="00C833A9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The teacher does a walkthrough of a book to elicit predictions from the student of what the story is about. (See guide questions)</w:t>
            </w:r>
          </w:p>
        </w:tc>
        <w:tc>
          <w:tcPr>
            <w:tcW w:w="801" w:type="pct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Routine Activities </w:t>
            </w:r>
          </w:p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on the story read. </w:t>
            </w:r>
          </w:p>
        </w:tc>
        <w:tc>
          <w:tcPr>
            <w:tcW w:w="801" w:type="pct"/>
          </w:tcPr>
          <w:p w:rsidR="00C833A9" w:rsidRPr="00872FB0" w:rsidRDefault="00C833A9" w:rsidP="00C833A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Routine Activities</w:t>
            </w:r>
          </w:p>
          <w:p w:rsidR="006770D5" w:rsidRPr="00872FB0" w:rsidRDefault="00C833A9" w:rsidP="00C833A9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does a walkthrough of a book to elicit predictions from the student of what the story is about. (See </w:t>
            </w: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guide questions)</w:t>
            </w:r>
          </w:p>
        </w:tc>
        <w:tc>
          <w:tcPr>
            <w:tcW w:w="801" w:type="pct"/>
            <w:gridSpan w:val="2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Routine Activities </w:t>
            </w:r>
          </w:p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on the story read. </w:t>
            </w:r>
          </w:p>
        </w:tc>
      </w:tr>
      <w:tr w:rsidR="00C833A9" w:rsidRPr="00872FB0" w:rsidTr="00B13A89">
        <w:trPr>
          <w:trHeight w:val="58"/>
        </w:trPr>
        <w:tc>
          <w:tcPr>
            <w:tcW w:w="899" w:type="pct"/>
            <w:vAlign w:val="center"/>
          </w:tcPr>
          <w:p w:rsidR="00C833A9" w:rsidRPr="00872FB0" w:rsidRDefault="00C833A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C833A9" w:rsidRPr="00872FB0" w:rsidRDefault="00C833A9" w:rsidP="006770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After the reading, the student works with a partner to share if his/her predictions were correct or incorrect. The student discusses any questions or connections he/she made during the read aloud.</w:t>
            </w:r>
          </w:p>
        </w:tc>
        <w:tc>
          <w:tcPr>
            <w:tcW w:w="848" w:type="pct"/>
          </w:tcPr>
          <w:p w:rsidR="00C833A9" w:rsidRPr="00872FB0" w:rsidRDefault="00C833A9" w:rsidP="00B601A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The teacher introduces key vocabulary from the text that the student might not know ahead of time (select five to seven words).</w:t>
            </w:r>
          </w:p>
          <w:p w:rsidR="00C833A9" w:rsidRPr="00872FB0" w:rsidRDefault="00C833A9" w:rsidP="00B601A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During the reading, the teacher reads without interruption and the student listens to check if his/her predictions were correct or incorrect.</w:t>
            </w:r>
          </w:p>
        </w:tc>
        <w:tc>
          <w:tcPr>
            <w:tcW w:w="801" w:type="pct"/>
          </w:tcPr>
          <w:p w:rsidR="00C833A9" w:rsidRPr="00872FB0" w:rsidRDefault="00C833A9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After the reading, the student works with a partner to share if his/her predictions were correct or incorrect. The student discusses any questions or connections he/she made during the read aloud.</w:t>
            </w:r>
          </w:p>
        </w:tc>
        <w:tc>
          <w:tcPr>
            <w:tcW w:w="801" w:type="pct"/>
          </w:tcPr>
          <w:p w:rsidR="00C833A9" w:rsidRPr="00872FB0" w:rsidRDefault="00C833A9" w:rsidP="00B601A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The teacher introduces key vocabulary from the text that the student might not know ahead of time (select five to seven words).</w:t>
            </w:r>
          </w:p>
          <w:p w:rsidR="00C833A9" w:rsidRPr="00872FB0" w:rsidRDefault="00C833A9" w:rsidP="00B601A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During the reading, the teacher reads without interruption and the student listens to check if his/her predictions were correct or incorrect.</w:t>
            </w:r>
          </w:p>
        </w:tc>
        <w:tc>
          <w:tcPr>
            <w:tcW w:w="801" w:type="pct"/>
            <w:gridSpan w:val="2"/>
          </w:tcPr>
          <w:p w:rsidR="00C833A9" w:rsidRPr="00872FB0" w:rsidRDefault="00C833A9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>After the reading, the student works with a partner to share if his/her predictions were correct or incorrect. The student discusses any questions or connections he/she made during the read aloud.</w:t>
            </w:r>
          </w:p>
        </w:tc>
      </w:tr>
      <w:tr w:rsidR="00C833A9" w:rsidRPr="00872FB0" w:rsidTr="00B13A89">
        <w:trPr>
          <w:trHeight w:val="58"/>
        </w:trPr>
        <w:tc>
          <w:tcPr>
            <w:tcW w:w="899" w:type="pct"/>
            <w:vAlign w:val="center"/>
          </w:tcPr>
          <w:p w:rsidR="00C833A9" w:rsidRPr="00872FB0" w:rsidRDefault="00C833A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C833A9" w:rsidRPr="00872FB0" w:rsidRDefault="00C833A9" w:rsidP="00B601A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creates a piece of art that reflects the theme in the pictures on the book.  </w:t>
            </w:r>
          </w:p>
        </w:tc>
        <w:tc>
          <w:tcPr>
            <w:tcW w:w="848" w:type="pct"/>
          </w:tcPr>
          <w:p w:rsidR="00C833A9" w:rsidRPr="00872FB0" w:rsidRDefault="00C833A9" w:rsidP="00B601A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Group discussion on the story read. </w:t>
            </w:r>
          </w:p>
        </w:tc>
        <w:tc>
          <w:tcPr>
            <w:tcW w:w="801" w:type="pct"/>
          </w:tcPr>
          <w:p w:rsidR="00C833A9" w:rsidRPr="00872FB0" w:rsidRDefault="00C833A9" w:rsidP="00B601A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creates a piece of art that reflects the theme in the pictures on the book.  </w:t>
            </w:r>
          </w:p>
        </w:tc>
        <w:tc>
          <w:tcPr>
            <w:tcW w:w="801" w:type="pct"/>
          </w:tcPr>
          <w:p w:rsidR="00C833A9" w:rsidRPr="00872FB0" w:rsidRDefault="00C833A9" w:rsidP="00B601A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Group discussion on the story read. </w:t>
            </w:r>
          </w:p>
        </w:tc>
        <w:tc>
          <w:tcPr>
            <w:tcW w:w="801" w:type="pct"/>
            <w:gridSpan w:val="2"/>
          </w:tcPr>
          <w:p w:rsidR="00C833A9" w:rsidRPr="00872FB0" w:rsidRDefault="00C833A9" w:rsidP="00B601A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creates a piece of art that reflects the theme in the pictures on the book.  </w:t>
            </w:r>
          </w:p>
        </w:tc>
      </w:tr>
      <w:tr w:rsidR="006770D5" w:rsidRPr="00872FB0" w:rsidTr="00B13A89">
        <w:trPr>
          <w:trHeight w:val="58"/>
        </w:trPr>
        <w:tc>
          <w:tcPr>
            <w:tcW w:w="899" w:type="pct"/>
            <w:vAlign w:val="center"/>
          </w:tcPr>
          <w:p w:rsidR="006770D5" w:rsidRPr="00872FB0" w:rsidRDefault="006770D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Attachment 2.6 PERFORMANCE TASK </w:t>
            </w:r>
          </w:p>
        </w:tc>
        <w:tc>
          <w:tcPr>
            <w:tcW w:w="848" w:type="pct"/>
          </w:tcPr>
          <w:p w:rsidR="006770D5" w:rsidRPr="00872FB0" w:rsidRDefault="006770D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Attachment 2.6 PERFORMANCE TASK </w:t>
            </w:r>
          </w:p>
        </w:tc>
        <w:tc>
          <w:tcPr>
            <w:tcW w:w="801" w:type="pct"/>
          </w:tcPr>
          <w:p w:rsidR="006770D5" w:rsidRPr="00872FB0" w:rsidRDefault="006770D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770D5" w:rsidRPr="00872FB0" w:rsidRDefault="006770D5" w:rsidP="00B601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color w:val="auto"/>
                <w:sz w:val="20"/>
                <w:szCs w:val="20"/>
              </w:rPr>
              <w:t xml:space="preserve">Attachment 2.6 PERFORMANCE TASK </w:t>
            </w:r>
          </w:p>
        </w:tc>
      </w:tr>
      <w:tr w:rsidR="006770D5" w:rsidRPr="00872FB0" w:rsidTr="00B13A89">
        <w:trPr>
          <w:trHeight w:val="58"/>
        </w:trPr>
        <w:tc>
          <w:tcPr>
            <w:tcW w:w="899" w:type="pct"/>
            <w:vAlign w:val="center"/>
          </w:tcPr>
          <w:p w:rsidR="00AA0738" w:rsidRPr="00872FB0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872FB0" w:rsidRDefault="00AA073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AA0738" w:rsidRPr="00872FB0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872FB0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872FB0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A0738" w:rsidRPr="00872FB0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770D5" w:rsidRPr="00872FB0" w:rsidTr="00B13A89">
        <w:trPr>
          <w:trHeight w:val="58"/>
        </w:trPr>
        <w:tc>
          <w:tcPr>
            <w:tcW w:w="899" w:type="pct"/>
            <w:vAlign w:val="center"/>
          </w:tcPr>
          <w:p w:rsidR="009709E4" w:rsidRPr="00872FB0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Homework</w:t>
            </w:r>
          </w:p>
        </w:tc>
        <w:tc>
          <w:tcPr>
            <w:tcW w:w="850" w:type="pct"/>
          </w:tcPr>
          <w:p w:rsidR="009709E4" w:rsidRPr="00872FB0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872FB0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72FB0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72FB0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872FB0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770D5" w:rsidRPr="00872FB0" w:rsidTr="00872FB0">
        <w:trPr>
          <w:trHeight w:val="420"/>
        </w:trPr>
        <w:tc>
          <w:tcPr>
            <w:tcW w:w="899" w:type="pct"/>
          </w:tcPr>
          <w:p w:rsidR="00016A72" w:rsidRPr="00872FB0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</w:tc>
        <w:tc>
          <w:tcPr>
            <w:tcW w:w="850" w:type="pct"/>
          </w:tcPr>
          <w:p w:rsidR="009709E4" w:rsidRPr="00872FB0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872FB0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72FB0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72FB0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872FB0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872FB0" w:rsidRPr="00872FB0" w:rsidTr="00B13A89">
        <w:trPr>
          <w:trHeight w:val="945"/>
        </w:trPr>
        <w:tc>
          <w:tcPr>
            <w:tcW w:w="899" w:type="pct"/>
          </w:tcPr>
          <w:p w:rsidR="00872FB0" w:rsidRDefault="00872FB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</w:t>
            </w:r>
          </w:p>
          <w:p w:rsidR="00872FB0" w:rsidRPr="00872FB0" w:rsidRDefault="00872FB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872FB0" w:rsidRDefault="00872FB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872FB0" w:rsidRPr="00872FB0" w:rsidRDefault="00872FB0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872FB0" w:rsidRPr="00872FB0" w:rsidRDefault="00872FB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72FB0" w:rsidRPr="00872FB0" w:rsidRDefault="00872FB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72FB0" w:rsidRPr="00872FB0" w:rsidRDefault="00872FB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72FB0" w:rsidRPr="00872FB0" w:rsidRDefault="00872FB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72FB0" w:rsidRPr="00872FB0" w:rsidRDefault="00872FB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70D5" w:rsidRPr="00872FB0" w:rsidTr="00B13A89">
        <w:trPr>
          <w:trHeight w:val="99"/>
        </w:trPr>
        <w:tc>
          <w:tcPr>
            <w:tcW w:w="899" w:type="pct"/>
          </w:tcPr>
          <w:p w:rsidR="00016A72" w:rsidRPr="00872FB0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72FB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872FB0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16A72" w:rsidRPr="00872FB0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872FB0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872FB0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016A72" w:rsidRPr="00872FB0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C833A9" w:rsidRDefault="008A3D29" w:rsidP="00BD0025">
      <w:pPr>
        <w:spacing w:after="0" w:line="240" w:lineRule="auto"/>
        <w:rPr>
          <w:rFonts w:asciiTheme="majorHAnsi" w:hAnsiTheme="majorHAnsi"/>
        </w:rPr>
      </w:pPr>
    </w:p>
    <w:p w:rsidR="00FE76FB" w:rsidRPr="00C833A9" w:rsidRDefault="00FE76FB">
      <w:pPr>
        <w:spacing w:after="0" w:line="240" w:lineRule="auto"/>
        <w:rPr>
          <w:rFonts w:asciiTheme="majorHAnsi" w:hAnsiTheme="majorHAnsi"/>
        </w:rPr>
      </w:pPr>
    </w:p>
    <w:sectPr w:rsidR="00FE76FB" w:rsidRPr="00C833A9" w:rsidSect="00CA76F7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6F0" w:rsidRDefault="00D876F0" w:rsidP="0074328A">
      <w:pPr>
        <w:spacing w:after="0" w:line="240" w:lineRule="auto"/>
      </w:pPr>
      <w:r>
        <w:separator/>
      </w:r>
    </w:p>
  </w:endnote>
  <w:endnote w:type="continuationSeparator" w:id="0">
    <w:p w:rsidR="00D876F0" w:rsidRDefault="00D876F0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6F0" w:rsidRDefault="00D876F0" w:rsidP="0074328A">
      <w:pPr>
        <w:spacing w:after="0" w:line="240" w:lineRule="auto"/>
      </w:pPr>
      <w:r>
        <w:separator/>
      </w:r>
    </w:p>
  </w:footnote>
  <w:footnote w:type="continuationSeparator" w:id="0">
    <w:p w:rsidR="00D876F0" w:rsidRDefault="00D876F0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30E6CF0B" wp14:editId="21A1B490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42372D"/>
    <w:multiLevelType w:val="hybridMultilevel"/>
    <w:tmpl w:val="01EC32C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5827B6"/>
    <w:multiLevelType w:val="hybridMultilevel"/>
    <w:tmpl w:val="F282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BD121E7"/>
    <w:multiLevelType w:val="hybridMultilevel"/>
    <w:tmpl w:val="8DFEE5C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FB74AEB"/>
    <w:multiLevelType w:val="hybridMultilevel"/>
    <w:tmpl w:val="A2C83B0C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7C06221"/>
    <w:multiLevelType w:val="hybridMultilevel"/>
    <w:tmpl w:val="4E94D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13"/>
  </w:num>
  <w:num w:numId="5">
    <w:abstractNumId w:val="0"/>
  </w:num>
  <w:num w:numId="6">
    <w:abstractNumId w:val="4"/>
  </w:num>
  <w:num w:numId="7">
    <w:abstractNumId w:val="14"/>
  </w:num>
  <w:num w:numId="8">
    <w:abstractNumId w:val="2"/>
  </w:num>
  <w:num w:numId="9">
    <w:abstractNumId w:val="11"/>
  </w:num>
  <w:num w:numId="10">
    <w:abstractNumId w:val="8"/>
  </w:num>
  <w:num w:numId="11">
    <w:abstractNumId w:val="5"/>
  </w:num>
  <w:num w:numId="12">
    <w:abstractNumId w:val="6"/>
  </w:num>
  <w:num w:numId="13">
    <w:abstractNumId w:val="1"/>
  </w:num>
  <w:num w:numId="14">
    <w:abstractNumId w:val="3"/>
  </w:num>
  <w:num w:numId="15">
    <w:abstractNumId w:val="7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C3C51"/>
    <w:rsid w:val="000F2881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43D67"/>
    <w:rsid w:val="00246CC4"/>
    <w:rsid w:val="00251358"/>
    <w:rsid w:val="00273623"/>
    <w:rsid w:val="002755AB"/>
    <w:rsid w:val="00281D09"/>
    <w:rsid w:val="002B45B3"/>
    <w:rsid w:val="002B4C87"/>
    <w:rsid w:val="002B7687"/>
    <w:rsid w:val="002B7C5A"/>
    <w:rsid w:val="00302986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62F3E"/>
    <w:rsid w:val="004714A9"/>
    <w:rsid w:val="004749E7"/>
    <w:rsid w:val="00495039"/>
    <w:rsid w:val="00496402"/>
    <w:rsid w:val="00525C8A"/>
    <w:rsid w:val="005326D4"/>
    <w:rsid w:val="00544746"/>
    <w:rsid w:val="005521A8"/>
    <w:rsid w:val="005717AB"/>
    <w:rsid w:val="00575DA4"/>
    <w:rsid w:val="00595692"/>
    <w:rsid w:val="00595F2E"/>
    <w:rsid w:val="005A2794"/>
    <w:rsid w:val="005B7582"/>
    <w:rsid w:val="005E3CFA"/>
    <w:rsid w:val="005F0F0E"/>
    <w:rsid w:val="00604712"/>
    <w:rsid w:val="0067703F"/>
    <w:rsid w:val="006770D5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0CA6"/>
    <w:rsid w:val="00762791"/>
    <w:rsid w:val="007766F0"/>
    <w:rsid w:val="007A4D53"/>
    <w:rsid w:val="007D1E32"/>
    <w:rsid w:val="008037BF"/>
    <w:rsid w:val="00810945"/>
    <w:rsid w:val="008150EF"/>
    <w:rsid w:val="00844129"/>
    <w:rsid w:val="00863BDD"/>
    <w:rsid w:val="00872FB0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4372A"/>
    <w:rsid w:val="00965C31"/>
    <w:rsid w:val="009709E4"/>
    <w:rsid w:val="00975D63"/>
    <w:rsid w:val="00977029"/>
    <w:rsid w:val="00980257"/>
    <w:rsid w:val="00981710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95168"/>
    <w:rsid w:val="00BA36AF"/>
    <w:rsid w:val="00BA3EC8"/>
    <w:rsid w:val="00BB4622"/>
    <w:rsid w:val="00BB4C1B"/>
    <w:rsid w:val="00BB6491"/>
    <w:rsid w:val="00BC5FCC"/>
    <w:rsid w:val="00BC7B3C"/>
    <w:rsid w:val="00BD0025"/>
    <w:rsid w:val="00BD59CE"/>
    <w:rsid w:val="00BD5DFA"/>
    <w:rsid w:val="00BE187B"/>
    <w:rsid w:val="00C467DA"/>
    <w:rsid w:val="00C833A9"/>
    <w:rsid w:val="00CA76F7"/>
    <w:rsid w:val="00CC248F"/>
    <w:rsid w:val="00CF4866"/>
    <w:rsid w:val="00D221C9"/>
    <w:rsid w:val="00D37428"/>
    <w:rsid w:val="00D52C41"/>
    <w:rsid w:val="00D7069C"/>
    <w:rsid w:val="00D876F0"/>
    <w:rsid w:val="00D91C41"/>
    <w:rsid w:val="00DD4493"/>
    <w:rsid w:val="00DD547C"/>
    <w:rsid w:val="00DF0681"/>
    <w:rsid w:val="00E152EE"/>
    <w:rsid w:val="00E26A7E"/>
    <w:rsid w:val="00E3128C"/>
    <w:rsid w:val="00E448BB"/>
    <w:rsid w:val="00E51DD8"/>
    <w:rsid w:val="00E55C21"/>
    <w:rsid w:val="00E55EC7"/>
    <w:rsid w:val="00E57270"/>
    <w:rsid w:val="00E81193"/>
    <w:rsid w:val="00EB6DC4"/>
    <w:rsid w:val="00EE0EA9"/>
    <w:rsid w:val="00EE2C5F"/>
    <w:rsid w:val="00F014A7"/>
    <w:rsid w:val="00F41818"/>
    <w:rsid w:val="00F437FE"/>
    <w:rsid w:val="00F57ECD"/>
    <w:rsid w:val="00F65DB9"/>
    <w:rsid w:val="00F75EFA"/>
    <w:rsid w:val="00F94EDB"/>
    <w:rsid w:val="00FA62F6"/>
    <w:rsid w:val="00FB3750"/>
    <w:rsid w:val="00FB5577"/>
    <w:rsid w:val="00FE76FB"/>
    <w:rsid w:val="00FF67A2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ANEQXYWM5PSU-30-909</_dlc_DocId>
    <_dlc_DocIdUrl xmlns="52ebaa95-055a-40f0-9bd5-856e088a933c">
      <Url>http://de-moss-002/_layouts/DocIdRedir.aspx?ID=ANEQXYWM5PSU-30-909</Url>
      <Description>ANEQXYWM5PSU-30-909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CC71E93-74A4-4CA1-8654-6D54CDEA9260}"/>
</file>

<file path=customXml/itemProps2.xml><?xml version="1.0" encoding="utf-8"?>
<ds:datastoreItem xmlns:ds="http://schemas.openxmlformats.org/officeDocument/2006/customXml" ds:itemID="{A86ED6E9-FAAA-45B5-B949-364B5C3563FB}"/>
</file>

<file path=customXml/itemProps3.xml><?xml version="1.0" encoding="utf-8"?>
<ds:datastoreItem xmlns:ds="http://schemas.openxmlformats.org/officeDocument/2006/customXml" ds:itemID="{896B8867-95DB-46D9-90AD-92377F5D844D}"/>
</file>

<file path=customXml/itemProps4.xml><?xml version="1.0" encoding="utf-8"?>
<ds:datastoreItem xmlns:ds="http://schemas.openxmlformats.org/officeDocument/2006/customXml" ds:itemID="{A8FC663A-723C-4AC2-9DB3-B00EA4F49293}"/>
</file>

<file path=customXml/itemProps5.xml><?xml version="1.0" encoding="utf-8"?>
<ds:datastoreItem xmlns:ds="http://schemas.openxmlformats.org/officeDocument/2006/customXml" ds:itemID="{A2F43869-FEFC-45CF-84FB-E646115B46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17</cp:revision>
  <cp:lastPrinted>2014-12-05T21:56:00Z</cp:lastPrinted>
  <dcterms:created xsi:type="dcterms:W3CDTF">2014-12-13T23:33:00Z</dcterms:created>
  <dcterms:modified xsi:type="dcterms:W3CDTF">2015-07-22T12:36:00Z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f616fbc6-e600-4ec1-8d41-25a212a936de</vt:lpwstr>
  </property>
</Properties>
</file>